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24" w:rsidRDefault="00971A24" w:rsidP="00971A24">
      <w:pPr>
        <w:pStyle w:val="a3"/>
        <w:framePr w:w="6552" w:h="1161" w:wrap="auto" w:hAnchor="margin" w:x="2036" w:y="1417"/>
        <w:spacing w:line="264" w:lineRule="exact"/>
        <w:ind w:left="2265"/>
        <w:rPr>
          <w:sz w:val="25"/>
          <w:szCs w:val="25"/>
        </w:rPr>
      </w:pPr>
      <w:r>
        <w:rPr>
          <w:sz w:val="25"/>
          <w:szCs w:val="25"/>
        </w:rPr>
        <w:t xml:space="preserve">Публичный отчет </w:t>
      </w:r>
    </w:p>
    <w:p w:rsidR="00971A24" w:rsidRDefault="00971A24" w:rsidP="00971A24">
      <w:pPr>
        <w:pStyle w:val="a3"/>
        <w:framePr w:w="6552" w:h="1161" w:wrap="auto" w:hAnchor="margin" w:x="2036" w:y="1417"/>
        <w:spacing w:line="307" w:lineRule="exact"/>
        <w:ind w:left="945"/>
        <w:rPr>
          <w:sz w:val="25"/>
          <w:szCs w:val="25"/>
        </w:rPr>
      </w:pPr>
      <w:r>
        <w:rPr>
          <w:sz w:val="25"/>
          <w:szCs w:val="25"/>
        </w:rPr>
        <w:t xml:space="preserve">о расходовании внебюджетных средств, </w:t>
      </w:r>
    </w:p>
    <w:p w:rsidR="00971A24" w:rsidRDefault="00971A24" w:rsidP="00971A24">
      <w:pPr>
        <w:pStyle w:val="a3"/>
        <w:framePr w:w="6552" w:h="1161" w:wrap="auto" w:hAnchor="margin" w:x="2036" w:y="1417"/>
        <w:tabs>
          <w:tab w:val="left" w:pos="5154"/>
        </w:tabs>
        <w:spacing w:line="307" w:lineRule="exact"/>
        <w:rPr>
          <w:sz w:val="25"/>
          <w:szCs w:val="25"/>
        </w:rPr>
      </w:pPr>
      <w:proofErr w:type="gramStart"/>
      <w:r>
        <w:rPr>
          <w:sz w:val="25"/>
          <w:szCs w:val="25"/>
        </w:rPr>
        <w:t>поступивших</w:t>
      </w:r>
      <w:proofErr w:type="gramEnd"/>
      <w:r>
        <w:rPr>
          <w:sz w:val="25"/>
          <w:szCs w:val="25"/>
        </w:rPr>
        <w:t xml:space="preserve"> в МБОУ «Комсомольская СОШ   </w:t>
      </w:r>
      <w:proofErr w:type="spellStart"/>
      <w:r>
        <w:rPr>
          <w:sz w:val="25"/>
          <w:szCs w:val="25"/>
        </w:rPr>
        <w:t>СОШ</w:t>
      </w:r>
      <w:proofErr w:type="spellEnd"/>
      <w:r>
        <w:rPr>
          <w:sz w:val="25"/>
          <w:szCs w:val="25"/>
        </w:rPr>
        <w:t>»</w:t>
      </w:r>
      <w:r>
        <w:rPr>
          <w:sz w:val="25"/>
          <w:szCs w:val="25"/>
        </w:rPr>
        <w:tab/>
        <w:t xml:space="preserve">в 2016 году. </w:t>
      </w:r>
    </w:p>
    <w:p w:rsidR="00971A24" w:rsidRDefault="00971A24" w:rsidP="00971A24">
      <w:pPr>
        <w:pStyle w:val="a3"/>
        <w:framePr w:w="6552" w:h="1161" w:wrap="auto" w:hAnchor="margin" w:x="2036" w:y="1417"/>
        <w:spacing w:line="240" w:lineRule="exact"/>
        <w:ind w:left="2136"/>
        <w:rPr>
          <w:sz w:val="17"/>
          <w:szCs w:val="17"/>
        </w:rPr>
      </w:pPr>
      <w:r>
        <w:rPr>
          <w:sz w:val="17"/>
          <w:szCs w:val="17"/>
        </w:rPr>
        <w:t xml:space="preserve">(наименование учреждения)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96"/>
        <w:gridCol w:w="216"/>
        <w:gridCol w:w="740"/>
        <w:gridCol w:w="297"/>
        <w:gridCol w:w="797"/>
        <w:gridCol w:w="1147"/>
        <w:gridCol w:w="312"/>
        <w:gridCol w:w="663"/>
        <w:gridCol w:w="532"/>
        <w:gridCol w:w="183"/>
        <w:gridCol w:w="686"/>
        <w:gridCol w:w="3053"/>
        <w:gridCol w:w="72"/>
      </w:tblGrid>
      <w:tr w:rsidR="00971A24" w:rsidTr="00B26984">
        <w:trPr>
          <w:trHeight w:hRule="exact" w:val="28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4"/>
              <w:rPr>
                <w:i/>
                <w:iCs/>
                <w:w w:val="105"/>
                <w:sz w:val="14"/>
                <w:szCs w:val="14"/>
              </w:rPr>
            </w:pPr>
            <w:r>
              <w:rPr>
                <w:i/>
                <w:iCs/>
                <w:w w:val="105"/>
                <w:sz w:val="14"/>
                <w:szCs w:val="14"/>
              </w:rPr>
              <w:t xml:space="preserve">К!! </w:t>
            </w: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i/>
                <w:iCs/>
                <w:w w:val="105"/>
                <w:sz w:val="14"/>
                <w:szCs w:val="14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i/>
                <w:iCs/>
                <w:w w:val="105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i/>
                <w:iCs/>
                <w:w w:val="105"/>
                <w:sz w:val="14"/>
                <w:szCs w:val="14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i/>
                <w:iCs/>
                <w:w w:val="105"/>
                <w:sz w:val="14"/>
                <w:szCs w:val="14"/>
              </w:rPr>
            </w:pPr>
          </w:p>
        </w:tc>
        <w:tc>
          <w:tcPr>
            <w:tcW w:w="34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</w:t>
            </w:r>
            <w:proofErr w:type="spellStart"/>
            <w:r>
              <w:rPr>
                <w:sz w:val="21"/>
                <w:szCs w:val="21"/>
              </w:rPr>
              <w:t>показятелей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"/>
              <w:jc w:val="center"/>
              <w:rPr>
                <w:w w:val="110"/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Сумма, </w:t>
            </w:r>
            <w:proofErr w:type="spellStart"/>
            <w:r>
              <w:rPr>
                <w:w w:val="110"/>
                <w:sz w:val="21"/>
                <w:szCs w:val="21"/>
              </w:rPr>
              <w:t>тыс</w:t>
            </w:r>
            <w:proofErr w:type="gramStart"/>
            <w:r>
              <w:rPr>
                <w:w w:val="110"/>
                <w:sz w:val="21"/>
                <w:szCs w:val="21"/>
              </w:rPr>
              <w:t>.р</w:t>
            </w:r>
            <w:proofErr w:type="gramEnd"/>
            <w:r>
              <w:rPr>
                <w:w w:val="110"/>
                <w:sz w:val="21"/>
                <w:szCs w:val="21"/>
              </w:rPr>
              <w:t>уб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</w:p>
        </w:tc>
        <w:tc>
          <w:tcPr>
            <w:tcW w:w="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w w:val="110"/>
                <w:sz w:val="21"/>
                <w:szCs w:val="21"/>
              </w:rPr>
            </w:pPr>
          </w:p>
        </w:tc>
      </w:tr>
      <w:tr w:rsidR="00971A24" w:rsidTr="00B26984">
        <w:trPr>
          <w:trHeight w:hRule="exact" w:val="26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</w:p>
        </w:tc>
        <w:tc>
          <w:tcPr>
            <w:tcW w:w="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38"/>
              <w:jc w:val="center"/>
              <w:rPr>
                <w:rFonts w:ascii="Arial" w:hAnsi="Arial" w:cs="Arial"/>
                <w:w w:val="50"/>
                <w:sz w:val="19"/>
                <w:szCs w:val="19"/>
              </w:rPr>
            </w:pPr>
            <w:r>
              <w:rPr>
                <w:rFonts w:ascii="Arial" w:hAnsi="Arial" w:cs="Arial"/>
                <w:w w:val="50"/>
                <w:sz w:val="19"/>
                <w:szCs w:val="19"/>
              </w:rPr>
              <w:t xml:space="preserve">I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Остаток </w:t>
            </w:r>
          </w:p>
        </w:tc>
        <w:tc>
          <w:tcPr>
            <w:tcW w:w="37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right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внебюджетных средств на 01 . 01.2016 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года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63,84</w:t>
            </w:r>
          </w:p>
        </w:tc>
        <w:tc>
          <w:tcPr>
            <w:tcW w:w="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  <w:tr w:rsidR="00971A24" w:rsidTr="00B26984">
        <w:trPr>
          <w:trHeight w:hRule="exact" w:val="32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488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right="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Всего получено внебюджетных средств в 2016 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году,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Pr="006F3307" w:rsidRDefault="001E529A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492,62</w:t>
            </w:r>
          </w:p>
        </w:tc>
        <w:tc>
          <w:tcPr>
            <w:tcW w:w="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  <w:tr w:rsidR="00971A24" w:rsidTr="00B26984">
        <w:trPr>
          <w:trHeight w:hRule="exact" w:val="22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17"/>
                <w:szCs w:val="17"/>
              </w:rPr>
            </w:pPr>
          </w:p>
        </w:tc>
        <w:tc>
          <w:tcPr>
            <w:tcW w:w="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17"/>
                <w:szCs w:val="17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том числе: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  <w:tr w:rsidR="00971A24" w:rsidTr="00B26984">
        <w:trPr>
          <w:trHeight w:hRule="exact" w:val="283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2.1. </w:t>
            </w:r>
          </w:p>
        </w:tc>
        <w:tc>
          <w:tcPr>
            <w:tcW w:w="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470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81"/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 юридических лиц 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3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Pr="001E529A" w:rsidRDefault="001E529A" w:rsidP="00B26984">
            <w:pPr>
              <w:pStyle w:val="a3"/>
              <w:framePr w:w="9374" w:h="7104" w:wrap="auto" w:vAnchor="page" w:hAnchor="page" w:x="2026" w:y="4171"/>
              <w:jc w:val="center"/>
              <w:rPr>
                <w:iCs/>
                <w:sz w:val="21"/>
                <w:szCs w:val="21"/>
              </w:rPr>
            </w:pPr>
            <w:r w:rsidRPr="001E529A">
              <w:rPr>
                <w:iCs/>
                <w:sz w:val="21"/>
                <w:szCs w:val="21"/>
              </w:rPr>
              <w:t>33,71</w:t>
            </w:r>
          </w:p>
        </w:tc>
        <w:tc>
          <w:tcPr>
            <w:tcW w:w="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i/>
                <w:iCs/>
                <w:sz w:val="21"/>
                <w:szCs w:val="21"/>
              </w:rPr>
            </w:pPr>
          </w:p>
        </w:tc>
      </w:tr>
      <w:tr w:rsidR="00971A24" w:rsidTr="00B26984">
        <w:trPr>
          <w:trHeight w:hRule="exact" w:val="268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2.2. </w:t>
            </w:r>
          </w:p>
        </w:tc>
        <w:tc>
          <w:tcPr>
            <w:tcW w:w="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1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 физических лиц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Pr="001E529A" w:rsidRDefault="001E529A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458,91</w:t>
            </w:r>
          </w:p>
        </w:tc>
        <w:tc>
          <w:tcPr>
            <w:tcW w:w="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  <w:tr w:rsidR="00971A24" w:rsidTr="00B26984">
        <w:trPr>
          <w:trHeight w:hRule="exact" w:val="268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4"/>
              <w:rPr>
                <w:sz w:val="21"/>
                <w:szCs w:val="21"/>
              </w:rPr>
            </w:pPr>
          </w:p>
        </w:tc>
        <w:tc>
          <w:tcPr>
            <w:tcW w:w="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76"/>
              <w:rPr>
                <w:sz w:val="21"/>
                <w:szCs w:val="21"/>
              </w:rPr>
            </w:pPr>
          </w:p>
        </w:tc>
        <w:tc>
          <w:tcPr>
            <w:tcW w:w="34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"/>
              <w:rPr>
                <w:sz w:val="21"/>
                <w:szCs w:val="21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  <w:tr w:rsidR="00971A24" w:rsidTr="00B26984">
        <w:trPr>
          <w:trHeight w:hRule="exact" w:val="21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Pr="001E529A" w:rsidRDefault="001E529A" w:rsidP="001E529A">
            <w:pPr>
              <w:pStyle w:val="a3"/>
              <w:framePr w:w="9374" w:h="7104" w:wrap="auto" w:vAnchor="page" w:hAnchor="page" w:x="2026" w:y="4171"/>
              <w:ind w:left="144"/>
              <w:jc w:val="center"/>
              <w:rPr>
                <w:w w:val="54"/>
                <w:sz w:val="21"/>
                <w:szCs w:val="21"/>
              </w:rPr>
            </w:pPr>
            <w:r w:rsidRPr="001E529A">
              <w:rPr>
                <w:w w:val="54"/>
                <w:sz w:val="21"/>
                <w:szCs w:val="21"/>
              </w:rPr>
              <w:t>3.</w:t>
            </w: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rFonts w:ascii="Arial" w:hAnsi="Arial" w:cs="Arial"/>
                <w:w w:val="54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Расходы </w:t>
            </w:r>
          </w:p>
        </w:tc>
        <w:tc>
          <w:tcPr>
            <w:tcW w:w="2553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right="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внебюджетных средств 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right="3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w w:val="110"/>
                <w:sz w:val="19"/>
                <w:szCs w:val="19"/>
              </w:rPr>
              <w:t xml:space="preserve">в </w:t>
            </w:r>
            <w:r w:rsidRPr="00971A24">
              <w:rPr>
                <w:bCs/>
                <w:sz w:val="20"/>
                <w:szCs w:val="20"/>
              </w:rPr>
              <w:t>201</w:t>
            </w:r>
            <w:r>
              <w:rPr>
                <w:bCs/>
                <w:sz w:val="20"/>
                <w:szCs w:val="20"/>
              </w:rPr>
              <w:t>6</w:t>
            </w:r>
            <w:r w:rsidRPr="00971A2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году, из них: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A24" w:rsidRPr="00FE3D20" w:rsidRDefault="001E529A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401,89</w:t>
            </w:r>
          </w:p>
        </w:tc>
        <w:tc>
          <w:tcPr>
            <w:tcW w:w="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  <w:tr w:rsidR="00971A24" w:rsidTr="00B26984">
        <w:trPr>
          <w:trHeight w:hRule="exact" w:val="2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1E529A">
            <w:pPr>
              <w:pStyle w:val="a3"/>
              <w:framePr w:w="9374" w:h="7104" w:wrap="auto" w:vAnchor="page" w:hAnchor="page" w:x="2026" w:y="4171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. </w:t>
            </w:r>
          </w:p>
        </w:tc>
        <w:tc>
          <w:tcPr>
            <w:tcW w:w="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5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76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3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right="4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right="33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0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43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971A24" w:rsidTr="00B26984">
        <w:trPr>
          <w:trHeight w:hRule="exact" w:val="2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1E529A" w:rsidP="00B26984">
            <w:pPr>
              <w:pStyle w:val="a3"/>
              <w:framePr w:w="9374" w:h="7104" w:wrap="auto" w:vAnchor="page" w:hAnchor="page" w:x="2026" w:y="4171"/>
              <w:ind w:left="1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3.1.</w:t>
            </w:r>
            <w:r w:rsidR="00971A24">
              <w:rPr>
                <w:sz w:val="21"/>
                <w:szCs w:val="21"/>
              </w:rPr>
              <w:t xml:space="preserve"> </w:t>
            </w: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приобретение продуктов питания 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Pr="006F3307" w:rsidRDefault="001E529A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401,89</w:t>
            </w:r>
          </w:p>
        </w:tc>
        <w:tc>
          <w:tcPr>
            <w:tcW w:w="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  <w:tr w:rsidR="00971A24" w:rsidTr="00B26984">
        <w:trPr>
          <w:trHeight w:hRule="exact" w:val="5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144"/>
              <w:rPr>
                <w:sz w:val="21"/>
                <w:szCs w:val="21"/>
              </w:rPr>
            </w:pP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ind w:left="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Остаток внебюджетных средств на 01.01.2017 года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A24" w:rsidRDefault="001E529A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154,57</w:t>
            </w:r>
          </w:p>
        </w:tc>
        <w:tc>
          <w:tcPr>
            <w:tcW w:w="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1A24" w:rsidRDefault="00971A24" w:rsidP="00B26984">
            <w:pPr>
              <w:pStyle w:val="a3"/>
              <w:framePr w:w="9374" w:h="7104" w:wrap="auto" w:vAnchor="page" w:hAnchor="page" w:x="2026" w:y="4171"/>
              <w:jc w:val="center"/>
              <w:rPr>
                <w:sz w:val="21"/>
                <w:szCs w:val="21"/>
              </w:rPr>
            </w:pPr>
          </w:p>
        </w:tc>
      </w:tr>
    </w:tbl>
    <w:p w:rsidR="00AF0A01" w:rsidRDefault="00AF0A01"/>
    <w:sectPr w:rsidR="00AF0A01" w:rsidSect="00C9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A24"/>
    <w:rsid w:val="001E529A"/>
    <w:rsid w:val="00971A24"/>
    <w:rsid w:val="00AF0A01"/>
    <w:rsid w:val="00C9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971A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Company>МБУ ЦОБиКУ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2017-10-23T10:20:00Z</dcterms:created>
  <dcterms:modified xsi:type="dcterms:W3CDTF">2017-10-23T10:33:00Z</dcterms:modified>
</cp:coreProperties>
</file>